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6A5F3" w14:textId="45DE9459" w:rsidR="00034E25" w:rsidRPr="00227EC1" w:rsidRDefault="00034E25" w:rsidP="00034E25">
      <w:pPr>
        <w:jc w:val="center"/>
        <w:rPr>
          <w:rFonts w:ascii="Times New Roman" w:hAnsi="Times New Roman" w:cs="Times New Roman"/>
          <w:color w:val="4472C4" w:themeColor="accent1"/>
          <w:lang w:val="ru-RU"/>
        </w:rPr>
      </w:pPr>
      <w:bookmarkStart w:id="0" w:name="_Hlk240882887"/>
      <w:r w:rsidRPr="00227EC1">
        <w:rPr>
          <w:rFonts w:ascii="Times New Roman" w:hAnsi="Times New Roman" w:cs="Times New Roman"/>
          <w:color w:val="4472C4" w:themeColor="accent1"/>
          <w:lang w:val="ru-RU"/>
        </w:rPr>
        <w:t>И</w:t>
      </w:r>
      <w:r w:rsidR="00BA359A" w:rsidRPr="00227EC1">
        <w:rPr>
          <w:rFonts w:ascii="Times New Roman" w:hAnsi="Times New Roman" w:cs="Times New Roman"/>
          <w:color w:val="4472C4" w:themeColor="accent1"/>
          <w:lang w:val="ru-RU"/>
        </w:rPr>
        <w:t xml:space="preserve">ЗНАЧАЛЬНО </w:t>
      </w:r>
      <w:r w:rsidRPr="00227EC1">
        <w:rPr>
          <w:rFonts w:ascii="Times New Roman" w:hAnsi="Times New Roman" w:cs="Times New Roman"/>
          <w:color w:val="4472C4" w:themeColor="accent1"/>
          <w:lang w:val="ru-RU"/>
        </w:rPr>
        <w:t xml:space="preserve"> В</w:t>
      </w:r>
      <w:r w:rsidR="00BA359A" w:rsidRPr="00227EC1">
        <w:rPr>
          <w:rFonts w:ascii="Times New Roman" w:hAnsi="Times New Roman" w:cs="Times New Roman"/>
          <w:color w:val="4472C4" w:themeColor="accent1"/>
          <w:lang w:val="ru-RU"/>
        </w:rPr>
        <w:t xml:space="preserve">ЫШЕСТОЯЩИЙ </w:t>
      </w:r>
      <w:r w:rsidRPr="00227EC1">
        <w:rPr>
          <w:rFonts w:ascii="Times New Roman" w:hAnsi="Times New Roman" w:cs="Times New Roman"/>
          <w:color w:val="4472C4" w:themeColor="accent1"/>
          <w:lang w:val="ru-RU"/>
        </w:rPr>
        <w:t xml:space="preserve"> Д</w:t>
      </w:r>
      <w:r w:rsidR="00BA359A" w:rsidRPr="00227EC1">
        <w:rPr>
          <w:rFonts w:ascii="Times New Roman" w:hAnsi="Times New Roman" w:cs="Times New Roman"/>
          <w:color w:val="4472C4" w:themeColor="accent1"/>
          <w:lang w:val="ru-RU"/>
        </w:rPr>
        <w:t xml:space="preserve">ОМ </w:t>
      </w:r>
      <w:r w:rsidRPr="00227EC1">
        <w:rPr>
          <w:rFonts w:ascii="Times New Roman" w:hAnsi="Times New Roman" w:cs="Times New Roman"/>
          <w:color w:val="4472C4" w:themeColor="accent1"/>
          <w:lang w:val="ru-RU"/>
        </w:rPr>
        <w:t xml:space="preserve"> И</w:t>
      </w:r>
      <w:r w:rsidR="00BA359A" w:rsidRPr="00227EC1">
        <w:rPr>
          <w:rFonts w:ascii="Times New Roman" w:hAnsi="Times New Roman" w:cs="Times New Roman"/>
          <w:color w:val="4472C4" w:themeColor="accent1"/>
          <w:lang w:val="ru-RU"/>
        </w:rPr>
        <w:t xml:space="preserve">ЗНАЧАЛЬНО </w:t>
      </w:r>
      <w:r w:rsidRPr="00227EC1">
        <w:rPr>
          <w:rFonts w:ascii="Times New Roman" w:hAnsi="Times New Roman" w:cs="Times New Roman"/>
          <w:color w:val="4472C4" w:themeColor="accent1"/>
          <w:lang w:val="ru-RU"/>
        </w:rPr>
        <w:t xml:space="preserve"> В</w:t>
      </w:r>
      <w:r w:rsidR="00BA359A" w:rsidRPr="00227EC1">
        <w:rPr>
          <w:rFonts w:ascii="Times New Roman" w:hAnsi="Times New Roman" w:cs="Times New Roman"/>
          <w:color w:val="4472C4" w:themeColor="accent1"/>
          <w:lang w:val="ru-RU"/>
        </w:rPr>
        <w:t xml:space="preserve">ЫШЕСТОЯЩЕГО </w:t>
      </w:r>
      <w:r w:rsidRPr="00227EC1">
        <w:rPr>
          <w:rFonts w:ascii="Times New Roman" w:hAnsi="Times New Roman" w:cs="Times New Roman"/>
          <w:color w:val="4472C4" w:themeColor="accent1"/>
          <w:lang w:val="ru-RU"/>
        </w:rPr>
        <w:t xml:space="preserve"> О</w:t>
      </w:r>
      <w:r w:rsidR="00BA359A" w:rsidRPr="00227EC1">
        <w:rPr>
          <w:rFonts w:ascii="Times New Roman" w:hAnsi="Times New Roman" w:cs="Times New Roman"/>
          <w:color w:val="4472C4" w:themeColor="accent1"/>
          <w:lang w:val="ru-RU"/>
        </w:rPr>
        <w:t>ТЦА</w:t>
      </w:r>
    </w:p>
    <w:p w14:paraId="5BDA1C92" w14:textId="40A28289" w:rsidR="00F72007" w:rsidRPr="00227EC1" w:rsidRDefault="00F72007" w:rsidP="00F72007">
      <w:pPr>
        <w:jc w:val="center"/>
        <w:rPr>
          <w:rFonts w:ascii="Times New Roman" w:hAnsi="Times New Roman" w:cs="Times New Roman"/>
          <w:color w:val="4472C4" w:themeColor="accent1"/>
          <w:lang w:val="ru-RU"/>
        </w:rPr>
      </w:pPr>
      <w:r w:rsidRPr="00227EC1">
        <w:rPr>
          <w:rFonts w:ascii="Times New Roman" w:hAnsi="Times New Roman" w:cs="Times New Roman"/>
          <w:color w:val="4472C4" w:themeColor="accent1"/>
          <w:lang w:val="ru-RU"/>
        </w:rPr>
        <w:t>Подразделение ИВДИВО Киев, Украина</w:t>
      </w:r>
    </w:p>
    <w:p w14:paraId="7F18606F" w14:textId="0A837B00" w:rsidR="0093778C" w:rsidRPr="00BA359A" w:rsidRDefault="00F72007" w:rsidP="00F72007">
      <w:pPr>
        <w:jc w:val="center"/>
        <w:rPr>
          <w:rFonts w:ascii="Times New Roman" w:hAnsi="Times New Roman" w:cs="Times New Roman"/>
          <w:lang w:val="ru-RU"/>
        </w:rPr>
      </w:pPr>
      <w:r w:rsidRPr="00BA359A">
        <w:rPr>
          <w:rFonts w:ascii="Times New Roman" w:hAnsi="Times New Roman" w:cs="Times New Roman"/>
          <w:lang w:val="ru-RU"/>
        </w:rPr>
        <w:t>Парадигмальный совет</w:t>
      </w:r>
      <w:r w:rsidRPr="003A4BAE">
        <w:rPr>
          <w:rFonts w:ascii="Times New Roman" w:hAnsi="Times New Roman" w:cs="Times New Roman"/>
          <w:b/>
          <w:bCs/>
          <w:lang w:val="ru-RU"/>
        </w:rPr>
        <w:t>, 08.07.2026</w:t>
      </w:r>
    </w:p>
    <w:p w14:paraId="1FB18BA2" w14:textId="15C0478F" w:rsidR="00405FA0" w:rsidRPr="00BA359A" w:rsidRDefault="00405FA0" w:rsidP="00F72007">
      <w:pPr>
        <w:jc w:val="center"/>
        <w:rPr>
          <w:rFonts w:ascii="Times New Roman" w:hAnsi="Times New Roman" w:cs="Times New Roman"/>
          <w:lang w:val="ru-RU"/>
        </w:rPr>
      </w:pPr>
      <w:r w:rsidRPr="00BA359A">
        <w:rPr>
          <w:rFonts w:ascii="Times New Roman" w:hAnsi="Times New Roman" w:cs="Times New Roman"/>
          <w:lang w:val="ru-RU"/>
        </w:rPr>
        <w:t>Протокол</w:t>
      </w:r>
      <w:r w:rsidR="00227EC1">
        <w:rPr>
          <w:rFonts w:ascii="Times New Roman" w:hAnsi="Times New Roman" w:cs="Times New Roman"/>
          <w:lang w:val="ru-RU"/>
        </w:rPr>
        <w:t xml:space="preserve"> совета</w:t>
      </w:r>
    </w:p>
    <w:p w14:paraId="03CD10BE" w14:textId="70AE074A" w:rsidR="003B3EE8" w:rsidRPr="003B3EE8" w:rsidRDefault="00227EC1" w:rsidP="00AF5C92">
      <w:pPr>
        <w:jc w:val="right"/>
        <w:rPr>
          <w:rFonts w:ascii="Times New Roman" w:hAnsi="Times New Roman" w:cs="Times New Roman"/>
          <w:color w:val="EE0000"/>
          <w:lang w:val="ru-RU"/>
        </w:rPr>
      </w:pPr>
      <w:r>
        <w:rPr>
          <w:rFonts w:ascii="Times New Roman" w:hAnsi="Times New Roman" w:cs="Times New Roman"/>
          <w:color w:val="EE0000"/>
          <w:lang w:val="ru-RU"/>
        </w:rPr>
        <w:t xml:space="preserve">                           </w:t>
      </w:r>
      <w:r w:rsidR="0035673B">
        <w:rPr>
          <w:rFonts w:ascii="Times New Roman" w:hAnsi="Times New Roman" w:cs="Times New Roman"/>
          <w:color w:val="EE0000"/>
          <w:lang w:val="ru-RU"/>
        </w:rPr>
        <w:t xml:space="preserve">  </w:t>
      </w:r>
      <w:r>
        <w:rPr>
          <w:rFonts w:ascii="Times New Roman" w:hAnsi="Times New Roman" w:cs="Times New Roman"/>
          <w:color w:val="EE0000"/>
          <w:lang w:val="ru-RU"/>
        </w:rPr>
        <w:t xml:space="preserve"> </w:t>
      </w:r>
      <w:r w:rsidR="00017B45" w:rsidRPr="00405FA0">
        <w:rPr>
          <w:rFonts w:ascii="Times New Roman" w:hAnsi="Times New Roman" w:cs="Times New Roman"/>
          <w:color w:val="EE0000"/>
          <w:lang w:val="ru-RU"/>
        </w:rPr>
        <w:t>Утверждено</w:t>
      </w:r>
      <w:r w:rsidR="00935FFE">
        <w:rPr>
          <w:rFonts w:ascii="Times New Roman" w:hAnsi="Times New Roman" w:cs="Times New Roman"/>
          <w:color w:val="EE0000"/>
          <w:lang w:val="ru-RU"/>
        </w:rPr>
        <w:t xml:space="preserve"> 21.09.26 </w:t>
      </w:r>
      <w:r w:rsidRPr="00227EC1">
        <w:rPr>
          <w:rFonts w:ascii="Times New Roman" w:hAnsi="Times New Roman" w:cs="Times New Roman"/>
          <w:lang w:val="ru-RU"/>
        </w:rPr>
        <w:t>Гл</w:t>
      </w:r>
      <w:r>
        <w:rPr>
          <w:rFonts w:ascii="Times New Roman" w:hAnsi="Times New Roman" w:cs="Times New Roman"/>
          <w:lang w:val="ru-RU"/>
        </w:rPr>
        <w:t>а</w:t>
      </w:r>
      <w:r w:rsidRPr="00227EC1">
        <w:rPr>
          <w:rFonts w:ascii="Times New Roman" w:hAnsi="Times New Roman" w:cs="Times New Roman"/>
          <w:lang w:val="ru-RU"/>
        </w:rPr>
        <w:t>ва подразделения ИВДИВО Киев, Украина, А.П</w:t>
      </w:r>
      <w:r>
        <w:rPr>
          <w:rFonts w:ascii="Times New Roman" w:hAnsi="Times New Roman" w:cs="Times New Roman"/>
          <w:color w:val="EE0000"/>
          <w:lang w:val="ru-RU"/>
        </w:rPr>
        <w:t>.</w:t>
      </w:r>
    </w:p>
    <w:p w14:paraId="004A0D45" w14:textId="39D13217" w:rsidR="00017B45" w:rsidRDefault="00F72007" w:rsidP="00AF5C92">
      <w:pPr>
        <w:jc w:val="both"/>
        <w:rPr>
          <w:rFonts w:ascii="Times New Roman" w:hAnsi="Times New Roman" w:cs="Times New Roman"/>
          <w:lang w:val="ru-RU"/>
        </w:rPr>
      </w:pPr>
      <w:r w:rsidRPr="00AF5C92">
        <w:rPr>
          <w:rFonts w:ascii="Times New Roman" w:hAnsi="Times New Roman" w:cs="Times New Roman"/>
          <w:b/>
          <w:bCs/>
          <w:lang w:val="ru-RU"/>
        </w:rPr>
        <w:t>Присутствовали</w:t>
      </w:r>
      <w:r w:rsidR="0035673B" w:rsidRPr="0035673B">
        <w:rPr>
          <w:rFonts w:ascii="Times New Roman" w:hAnsi="Times New Roman" w:cs="Times New Roman"/>
          <w:lang w:val="ru-RU"/>
        </w:rPr>
        <w:t xml:space="preserve"> Философы Синтеза</w:t>
      </w:r>
      <w:r w:rsidRPr="0035673B">
        <w:rPr>
          <w:rFonts w:ascii="Times New Roman" w:hAnsi="Times New Roman" w:cs="Times New Roman"/>
          <w:lang w:val="ru-RU"/>
        </w:rPr>
        <w:t>:</w:t>
      </w:r>
      <w:r w:rsidRPr="00F72007">
        <w:rPr>
          <w:rFonts w:ascii="Times New Roman" w:hAnsi="Times New Roman" w:cs="Times New Roman"/>
          <w:lang w:val="ru-RU"/>
        </w:rPr>
        <w:t xml:space="preserve"> Р.Н., М.Х., А.П., Л.П., Т.В., О.Б., В.К., И.З., </w:t>
      </w:r>
      <w:r w:rsidR="00C0578F">
        <w:rPr>
          <w:rFonts w:ascii="Times New Roman" w:hAnsi="Times New Roman" w:cs="Times New Roman"/>
          <w:lang w:val="ru-RU"/>
        </w:rPr>
        <w:t>С.О.</w:t>
      </w:r>
      <w:r w:rsidRPr="00F72007">
        <w:rPr>
          <w:rFonts w:ascii="Times New Roman" w:hAnsi="Times New Roman" w:cs="Times New Roman"/>
          <w:lang w:val="ru-RU"/>
        </w:rPr>
        <w:t>, В.К.</w:t>
      </w:r>
    </w:p>
    <w:p w14:paraId="143FDEC1" w14:textId="4FB7FD14" w:rsidR="00017B45" w:rsidRDefault="00017B45" w:rsidP="00AF5C92">
      <w:pPr>
        <w:jc w:val="both"/>
        <w:rPr>
          <w:rFonts w:ascii="Times New Roman" w:hAnsi="Times New Roman" w:cs="Times New Roman"/>
          <w:b/>
          <w:bCs/>
          <w:lang w:val="ru-RU"/>
        </w:rPr>
      </w:pPr>
      <w:r w:rsidRPr="00227EC1">
        <w:rPr>
          <w:rFonts w:ascii="Times New Roman" w:hAnsi="Times New Roman" w:cs="Times New Roman"/>
          <w:b/>
          <w:bCs/>
          <w:lang w:val="ru-RU"/>
        </w:rPr>
        <w:t>Исполнено:</w:t>
      </w:r>
    </w:p>
    <w:p w14:paraId="67AC0A5A" w14:textId="2FA1258E" w:rsidR="00A54E50" w:rsidRDefault="004E0836" w:rsidP="00AF5C9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Тренинговая с</w:t>
      </w:r>
      <w:r w:rsidR="00A54E50">
        <w:rPr>
          <w:rFonts w:ascii="Times New Roman" w:hAnsi="Times New Roman" w:cs="Times New Roman"/>
          <w:lang w:val="ru-RU"/>
        </w:rPr>
        <w:t xml:space="preserve">онастройка </w:t>
      </w:r>
      <w:r>
        <w:rPr>
          <w:rFonts w:ascii="Times New Roman" w:hAnsi="Times New Roman" w:cs="Times New Roman"/>
          <w:lang w:val="ru-RU"/>
        </w:rPr>
        <w:t>С</w:t>
      </w:r>
      <w:r w:rsidR="00A54E50">
        <w:rPr>
          <w:rFonts w:ascii="Times New Roman" w:hAnsi="Times New Roman" w:cs="Times New Roman"/>
          <w:lang w:val="ru-RU"/>
        </w:rPr>
        <w:t xml:space="preserve">интезом и </w:t>
      </w:r>
      <w:r>
        <w:rPr>
          <w:rFonts w:ascii="Times New Roman" w:hAnsi="Times New Roman" w:cs="Times New Roman"/>
          <w:lang w:val="ru-RU"/>
        </w:rPr>
        <w:t>О</w:t>
      </w:r>
      <w:r w:rsidR="00A54E50">
        <w:rPr>
          <w:rFonts w:ascii="Times New Roman" w:hAnsi="Times New Roman" w:cs="Times New Roman"/>
          <w:lang w:val="ru-RU"/>
        </w:rPr>
        <w:t xml:space="preserve">гнём </w:t>
      </w:r>
      <w:r>
        <w:rPr>
          <w:rFonts w:ascii="Times New Roman" w:hAnsi="Times New Roman" w:cs="Times New Roman"/>
          <w:lang w:val="ru-RU"/>
        </w:rPr>
        <w:t>Воли ИВО ИВАС Иосифа</w:t>
      </w:r>
      <w:r w:rsidR="006A1CB4">
        <w:rPr>
          <w:rFonts w:ascii="Times New Roman" w:hAnsi="Times New Roman" w:cs="Times New Roman"/>
          <w:lang w:val="ru-RU"/>
        </w:rPr>
        <w:t>.</w:t>
      </w:r>
    </w:p>
    <w:p w14:paraId="6BC5F81A" w14:textId="38C79167" w:rsidR="0035673B" w:rsidRPr="0035673B" w:rsidRDefault="00A54E50" w:rsidP="00AF5C9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 w:rsidRPr="00A54E50">
        <w:rPr>
          <w:rFonts w:ascii="Times New Roman" w:hAnsi="Times New Roman" w:cs="Times New Roman"/>
          <w:lang w:val="ru-RU"/>
        </w:rPr>
        <w:t xml:space="preserve">Вхождение в Огонь и Синтез </w:t>
      </w:r>
      <w:r w:rsidR="004E0836">
        <w:rPr>
          <w:rFonts w:ascii="Times New Roman" w:hAnsi="Times New Roman" w:cs="Times New Roman"/>
          <w:lang w:val="ru-RU"/>
        </w:rPr>
        <w:t xml:space="preserve">обновлённого </w:t>
      </w:r>
      <w:r w:rsidRPr="00A54E50">
        <w:rPr>
          <w:rFonts w:ascii="Times New Roman" w:hAnsi="Times New Roman" w:cs="Times New Roman"/>
          <w:lang w:val="ru-RU"/>
        </w:rPr>
        <w:t>распоряжения 7</w:t>
      </w:r>
      <w:r>
        <w:rPr>
          <w:rFonts w:ascii="Times New Roman" w:hAnsi="Times New Roman" w:cs="Times New Roman"/>
          <w:lang w:val="ru-RU"/>
        </w:rPr>
        <w:t xml:space="preserve"> (</w:t>
      </w:r>
      <w:r w:rsidRPr="003B3EE8">
        <w:rPr>
          <w:rFonts w:ascii="Times New Roman" w:hAnsi="Times New Roman" w:cs="Times New Roman"/>
          <w:i/>
          <w:iCs/>
          <w:lang w:val="ru-RU"/>
        </w:rPr>
        <w:t xml:space="preserve">от </w:t>
      </w:r>
      <w:r w:rsidR="008A56DF" w:rsidRPr="003B3EE8">
        <w:rPr>
          <w:rFonts w:ascii="Times New Roman" w:hAnsi="Times New Roman" w:cs="Times New Roman"/>
          <w:i/>
          <w:iCs/>
          <w:lang w:val="ru-RU"/>
        </w:rPr>
        <w:t>08.07.2026</w:t>
      </w:r>
      <w:r>
        <w:rPr>
          <w:rFonts w:ascii="Times New Roman" w:hAnsi="Times New Roman" w:cs="Times New Roman"/>
          <w:lang w:val="ru-RU"/>
        </w:rPr>
        <w:t>)</w:t>
      </w:r>
      <w:r w:rsidR="004E0836">
        <w:rPr>
          <w:rFonts w:ascii="Times New Roman" w:hAnsi="Times New Roman" w:cs="Times New Roman"/>
          <w:lang w:val="ru-RU"/>
        </w:rPr>
        <w:t>.</w:t>
      </w:r>
      <w:r w:rsidR="0035673B">
        <w:rPr>
          <w:rFonts w:ascii="Times New Roman" w:hAnsi="Times New Roman" w:cs="Times New Roman"/>
          <w:lang w:val="ru-RU"/>
        </w:rPr>
        <w:t xml:space="preserve"> </w:t>
      </w:r>
    </w:p>
    <w:p w14:paraId="267B01D9" w14:textId="25BBB16E" w:rsidR="00BE50C2" w:rsidRPr="0099585B" w:rsidRDefault="004E0836" w:rsidP="00AF5C92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Погружение в </w:t>
      </w:r>
      <w:r w:rsidR="006A1CB4">
        <w:rPr>
          <w:rFonts w:ascii="Times New Roman" w:hAnsi="Times New Roman" w:cs="Times New Roman"/>
          <w:lang w:val="ru-RU"/>
        </w:rPr>
        <w:t xml:space="preserve">парадигмальное </w:t>
      </w:r>
      <w:r w:rsidRPr="004E0836">
        <w:rPr>
          <w:rFonts w:ascii="Times New Roman" w:hAnsi="Times New Roman" w:cs="Times New Roman"/>
          <w:lang w:val="ru-RU"/>
        </w:rPr>
        <w:t>Всеобъемлющ</w:t>
      </w:r>
      <w:r w:rsidR="006A1CB4">
        <w:rPr>
          <w:rFonts w:ascii="Times New Roman" w:hAnsi="Times New Roman" w:cs="Times New Roman"/>
          <w:lang w:val="ru-RU"/>
        </w:rPr>
        <w:t>ее</w:t>
      </w:r>
      <w:r w:rsidRPr="004E0836">
        <w:rPr>
          <w:rFonts w:ascii="Times New Roman" w:hAnsi="Times New Roman" w:cs="Times New Roman"/>
          <w:lang w:val="ru-RU"/>
        </w:rPr>
        <w:t xml:space="preserve"> ИВО</w:t>
      </w:r>
      <w:r w:rsidR="0035673B">
        <w:rPr>
          <w:rFonts w:ascii="Times New Roman" w:hAnsi="Times New Roman" w:cs="Times New Roman"/>
          <w:lang w:val="ru-RU"/>
        </w:rPr>
        <w:t xml:space="preserve">. </w:t>
      </w:r>
      <w:r w:rsidR="006A1CB4" w:rsidRPr="004E0836">
        <w:rPr>
          <w:rFonts w:ascii="Times New Roman" w:hAnsi="Times New Roman" w:cs="Times New Roman"/>
          <w:lang w:val="ru-RU"/>
        </w:rPr>
        <w:t xml:space="preserve">Философские распознания </w:t>
      </w:r>
      <w:r w:rsidR="006A1CB4">
        <w:rPr>
          <w:rFonts w:ascii="Times New Roman" w:hAnsi="Times New Roman" w:cs="Times New Roman"/>
          <w:lang w:val="ru-RU"/>
        </w:rPr>
        <w:t>экономической слаженности.</w:t>
      </w:r>
    </w:p>
    <w:p w14:paraId="142F3F40" w14:textId="7A9C8663" w:rsidR="00AF5C92" w:rsidRDefault="0023194B" w:rsidP="00AF5C9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Вхождение в 64</w:t>
      </w:r>
      <w:r w:rsidR="003B3EE8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рицу Парадигмальных оснований </w:t>
      </w:r>
      <w:r w:rsidR="000E0374">
        <w:rPr>
          <w:rFonts w:ascii="Times New Roman" w:hAnsi="Times New Roman" w:cs="Times New Roman"/>
          <w:lang w:val="ru-RU"/>
        </w:rPr>
        <w:t>от Общего до Совершенного высшего Синтезного ИВО</w:t>
      </w:r>
      <w:r w:rsidR="00AF5C92">
        <w:rPr>
          <w:rFonts w:ascii="Times New Roman" w:hAnsi="Times New Roman" w:cs="Times New Roman"/>
          <w:lang w:val="ru-RU"/>
        </w:rPr>
        <w:t xml:space="preserve">. </w:t>
      </w:r>
    </w:p>
    <w:p w14:paraId="26422B06" w14:textId="4658F27C" w:rsidR="0023194B" w:rsidRPr="0023194B" w:rsidRDefault="00AF5C92" w:rsidP="00AF5C9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</w:t>
      </w:r>
      <w:r w:rsidR="000E0374">
        <w:rPr>
          <w:rFonts w:ascii="Times New Roman" w:hAnsi="Times New Roman" w:cs="Times New Roman"/>
          <w:lang w:val="ru-RU"/>
        </w:rPr>
        <w:t xml:space="preserve"> подготовке к Съезду подразделения ИВДИВ</w:t>
      </w:r>
      <w:r w:rsidR="000F41E0">
        <w:rPr>
          <w:rFonts w:ascii="Times New Roman" w:hAnsi="Times New Roman" w:cs="Times New Roman"/>
          <w:lang w:val="ru-RU"/>
        </w:rPr>
        <w:t>О</w:t>
      </w:r>
      <w:r w:rsidR="000E0374">
        <w:rPr>
          <w:rFonts w:ascii="Times New Roman" w:hAnsi="Times New Roman" w:cs="Times New Roman"/>
          <w:lang w:val="ru-RU"/>
        </w:rPr>
        <w:t xml:space="preserve"> Киев, Украина</w:t>
      </w:r>
      <w:r w:rsidR="005E5E15">
        <w:rPr>
          <w:rFonts w:ascii="Times New Roman" w:hAnsi="Times New Roman" w:cs="Times New Roman"/>
          <w:lang w:val="ru-RU"/>
        </w:rPr>
        <w:t>. В</w:t>
      </w:r>
      <w:r>
        <w:rPr>
          <w:rFonts w:ascii="Times New Roman" w:hAnsi="Times New Roman" w:cs="Times New Roman"/>
          <w:lang w:val="ru-RU"/>
        </w:rPr>
        <w:t>хождени</w:t>
      </w:r>
      <w:r w:rsidR="005E5E15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 xml:space="preserve"> в </w:t>
      </w:r>
      <w:r w:rsidR="000F41E0">
        <w:rPr>
          <w:rFonts w:ascii="Times New Roman" w:hAnsi="Times New Roman" w:cs="Times New Roman"/>
          <w:lang w:val="ru-RU"/>
        </w:rPr>
        <w:t>распознани</w:t>
      </w:r>
      <w:r>
        <w:rPr>
          <w:rFonts w:ascii="Times New Roman" w:hAnsi="Times New Roman" w:cs="Times New Roman"/>
          <w:lang w:val="ru-RU"/>
        </w:rPr>
        <w:t>е</w:t>
      </w:r>
      <w:r w:rsidR="000F41E0">
        <w:rPr>
          <w:rFonts w:ascii="Times New Roman" w:hAnsi="Times New Roman" w:cs="Times New Roman"/>
          <w:lang w:val="ru-RU"/>
        </w:rPr>
        <w:t xml:space="preserve"> Парадигмального Образа Съездов ИВДИВО</w:t>
      </w:r>
      <w:r w:rsidR="00D67818">
        <w:rPr>
          <w:rFonts w:ascii="Times New Roman" w:hAnsi="Times New Roman" w:cs="Times New Roman"/>
          <w:lang w:val="ru-RU"/>
        </w:rPr>
        <w:t xml:space="preserve"> – в </w:t>
      </w:r>
      <w:r w:rsidR="005E5E15">
        <w:rPr>
          <w:rFonts w:ascii="Times New Roman" w:hAnsi="Times New Roman" w:cs="Times New Roman"/>
          <w:lang w:val="ru-RU"/>
        </w:rPr>
        <w:t xml:space="preserve">неотчуждённой цельности </w:t>
      </w:r>
      <w:r w:rsidR="000F41E0">
        <w:rPr>
          <w:rFonts w:ascii="Times New Roman" w:hAnsi="Times New Roman" w:cs="Times New Roman"/>
          <w:lang w:val="ru-RU"/>
        </w:rPr>
        <w:t>новым масштаб</w:t>
      </w:r>
      <w:r w:rsidR="00D67818">
        <w:rPr>
          <w:rFonts w:ascii="Times New Roman" w:hAnsi="Times New Roman" w:cs="Times New Roman"/>
          <w:lang w:val="ru-RU"/>
        </w:rPr>
        <w:t>о</w:t>
      </w:r>
      <w:r w:rsidR="000F41E0">
        <w:rPr>
          <w:rFonts w:ascii="Times New Roman" w:hAnsi="Times New Roman" w:cs="Times New Roman"/>
          <w:lang w:val="ru-RU"/>
        </w:rPr>
        <w:t>м ИВДИВО – 68 млрд.</w:t>
      </w:r>
      <w:r w:rsidR="003B3EE8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живой материи.</w:t>
      </w:r>
    </w:p>
    <w:p w14:paraId="098040A2" w14:textId="7AFDDABC" w:rsidR="00BA359A" w:rsidRDefault="004E0836" w:rsidP="00AF5C9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Стяжание Единиц Синтеза Воли Мерности ИВО – по количеству граждан на территории ответственности, с развёртыванием человечеству </w:t>
      </w:r>
      <w:r w:rsidRPr="004E0836">
        <w:rPr>
          <w:rFonts w:ascii="Times New Roman" w:hAnsi="Times New Roman" w:cs="Times New Roman"/>
          <w:lang w:val="ru-RU"/>
        </w:rPr>
        <w:t>П</w:t>
      </w:r>
      <w:r w:rsidR="00500357" w:rsidRPr="004E0836">
        <w:rPr>
          <w:rFonts w:ascii="Times New Roman" w:hAnsi="Times New Roman" w:cs="Times New Roman"/>
          <w:lang w:val="ru-RU"/>
        </w:rPr>
        <w:t>ланеты Земля</w:t>
      </w:r>
      <w:r w:rsidRPr="004E0836">
        <w:rPr>
          <w:rFonts w:ascii="Times New Roman" w:hAnsi="Times New Roman" w:cs="Times New Roman"/>
          <w:lang w:val="ru-RU"/>
        </w:rPr>
        <w:t xml:space="preserve"> синтезфизически.</w:t>
      </w:r>
    </w:p>
    <w:p w14:paraId="01B2AA95" w14:textId="1E53B991" w:rsidR="00AF5C92" w:rsidRPr="00AF5C92" w:rsidRDefault="004E0836" w:rsidP="00AF5C9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Столпная фиксация в вершинном ИВДИВО-здании подразделения ИВДИВО Киев, Украина, в звучании двуединым Столпом</w:t>
      </w:r>
      <w:r w:rsidR="005E5E15">
        <w:rPr>
          <w:rFonts w:ascii="Times New Roman" w:hAnsi="Times New Roman" w:cs="Times New Roman"/>
          <w:lang w:val="ru-RU"/>
        </w:rPr>
        <w:t xml:space="preserve"> – командно.</w:t>
      </w:r>
    </w:p>
    <w:p w14:paraId="49CE6038" w14:textId="47D059E8" w:rsidR="000F41E0" w:rsidRDefault="000E0374" w:rsidP="00AF5C92">
      <w:pPr>
        <w:spacing w:after="0"/>
        <w:ind w:firstLine="709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Рекоменд</w:t>
      </w:r>
      <w:r w:rsidR="003B3EE8">
        <w:rPr>
          <w:rFonts w:ascii="Times New Roman" w:hAnsi="Times New Roman" w:cs="Times New Roman"/>
          <w:b/>
          <w:bCs/>
          <w:lang w:val="ru-RU"/>
        </w:rPr>
        <w:t>ации, выводы</w:t>
      </w:r>
      <w:r>
        <w:rPr>
          <w:rFonts w:ascii="Times New Roman" w:hAnsi="Times New Roman" w:cs="Times New Roman"/>
          <w:b/>
          <w:bCs/>
          <w:lang w:val="ru-RU"/>
        </w:rPr>
        <w:t xml:space="preserve">: </w:t>
      </w:r>
    </w:p>
    <w:p w14:paraId="64A8728D" w14:textId="7A53650A" w:rsidR="000F41E0" w:rsidRPr="00143F4C" w:rsidRDefault="004128CC" w:rsidP="00827897">
      <w:pPr>
        <w:spacing w:after="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подготовке к Съезду подразделения. </w:t>
      </w:r>
      <w:r w:rsidR="000F41E0">
        <w:rPr>
          <w:rFonts w:ascii="Times New Roman" w:hAnsi="Times New Roman" w:cs="Times New Roman"/>
          <w:lang w:val="ru-RU"/>
        </w:rPr>
        <w:t>В</w:t>
      </w:r>
      <w:r w:rsidR="000F41E0" w:rsidRPr="00143F4C">
        <w:rPr>
          <w:rFonts w:ascii="Times New Roman" w:hAnsi="Times New Roman" w:cs="Times New Roman"/>
          <w:lang w:val="ru-RU"/>
        </w:rPr>
        <w:t>никновение  в темы</w:t>
      </w:r>
      <w:r w:rsidR="000F41E0">
        <w:rPr>
          <w:rFonts w:ascii="Times New Roman" w:hAnsi="Times New Roman" w:cs="Times New Roman"/>
          <w:lang w:val="ru-RU"/>
        </w:rPr>
        <w:t>,</w:t>
      </w:r>
      <w:r w:rsidR="000F41E0" w:rsidRPr="00143F4C">
        <w:rPr>
          <w:rFonts w:ascii="Times New Roman" w:hAnsi="Times New Roman" w:cs="Times New Roman"/>
          <w:lang w:val="ru-RU"/>
        </w:rPr>
        <w:t xml:space="preserve"> </w:t>
      </w:r>
      <w:r w:rsidR="000F41E0">
        <w:rPr>
          <w:rFonts w:ascii="Times New Roman" w:hAnsi="Times New Roman" w:cs="Times New Roman"/>
          <w:lang w:val="ru-RU"/>
        </w:rPr>
        <w:t xml:space="preserve">явленные </w:t>
      </w:r>
      <w:r w:rsidR="000F41E0" w:rsidRPr="00143F4C">
        <w:rPr>
          <w:rFonts w:ascii="Times New Roman" w:hAnsi="Times New Roman" w:cs="Times New Roman"/>
          <w:lang w:val="ru-RU"/>
        </w:rPr>
        <w:t>на Совете ИВДИВО (</w:t>
      </w:r>
      <w:r w:rsidR="00D20D65">
        <w:rPr>
          <w:rFonts w:ascii="Times New Roman" w:hAnsi="Times New Roman" w:cs="Times New Roman"/>
          <w:i/>
          <w:iCs/>
          <w:lang w:val="ru-RU"/>
        </w:rPr>
        <w:t>от 25.06.</w:t>
      </w:r>
      <w:r w:rsidR="000F41E0" w:rsidRPr="003B3EE8">
        <w:rPr>
          <w:rFonts w:ascii="Times New Roman" w:hAnsi="Times New Roman" w:cs="Times New Roman"/>
          <w:i/>
          <w:iCs/>
          <w:lang w:val="ru-RU"/>
        </w:rPr>
        <w:t xml:space="preserve"> 2026</w:t>
      </w:r>
      <w:r w:rsidR="000F41E0" w:rsidRPr="00143F4C">
        <w:rPr>
          <w:rFonts w:ascii="Times New Roman" w:hAnsi="Times New Roman" w:cs="Times New Roman"/>
          <w:lang w:val="ru-RU"/>
        </w:rPr>
        <w:t>)</w:t>
      </w:r>
      <w:r w:rsidR="00827897">
        <w:rPr>
          <w:rFonts w:ascii="Times New Roman" w:hAnsi="Times New Roman" w:cs="Times New Roman"/>
          <w:lang w:val="ru-RU"/>
        </w:rPr>
        <w:t xml:space="preserve">, на </w:t>
      </w:r>
      <w:r w:rsidR="000F41E0" w:rsidRPr="00143F4C">
        <w:rPr>
          <w:rFonts w:ascii="Times New Roman" w:hAnsi="Times New Roman" w:cs="Times New Roman"/>
          <w:lang w:val="ru-RU"/>
        </w:rPr>
        <w:t>Семинар</w:t>
      </w:r>
      <w:r w:rsidR="00827897">
        <w:rPr>
          <w:rFonts w:ascii="Times New Roman" w:hAnsi="Times New Roman" w:cs="Times New Roman"/>
          <w:lang w:val="ru-RU"/>
        </w:rPr>
        <w:t>е</w:t>
      </w:r>
      <w:r w:rsidR="000F41E0" w:rsidRPr="00143F4C">
        <w:rPr>
          <w:rFonts w:ascii="Times New Roman" w:hAnsi="Times New Roman" w:cs="Times New Roman"/>
          <w:lang w:val="ru-RU"/>
        </w:rPr>
        <w:t xml:space="preserve"> АЦСФ – 64-рица Парадигмальных оснований</w:t>
      </w:r>
      <w:r w:rsidR="00483FDC">
        <w:rPr>
          <w:rFonts w:ascii="Times New Roman" w:hAnsi="Times New Roman" w:cs="Times New Roman"/>
          <w:lang w:val="ru-RU"/>
        </w:rPr>
        <w:t xml:space="preserve"> (от 16.06.2026).</w:t>
      </w:r>
    </w:p>
    <w:p w14:paraId="2D3F78D8" w14:textId="1990096D" w:rsidR="000F41E0" w:rsidRDefault="000F41E0" w:rsidP="00AF5C92">
      <w:pPr>
        <w:spacing w:after="0"/>
        <w:ind w:firstLine="709"/>
        <w:jc w:val="both"/>
        <w:rPr>
          <w:rFonts w:ascii="Times New Roman" w:hAnsi="Times New Roman" w:cs="Times New Roman"/>
          <w:lang w:val="ru-RU"/>
        </w:rPr>
      </w:pPr>
      <w:r w:rsidRPr="00BF5BD5">
        <w:rPr>
          <w:rFonts w:ascii="Times New Roman" w:hAnsi="Times New Roman" w:cs="Times New Roman"/>
          <w:lang w:val="ru-RU"/>
        </w:rPr>
        <w:t>В подготовке к Съезду напахтать синтез и огонь</w:t>
      </w:r>
      <w:r w:rsidR="00DA0CB5">
        <w:rPr>
          <w:rFonts w:ascii="Times New Roman" w:hAnsi="Times New Roman" w:cs="Times New Roman"/>
          <w:lang w:val="ru-RU"/>
        </w:rPr>
        <w:t xml:space="preserve"> ракурсом с</w:t>
      </w:r>
      <w:r w:rsidRPr="00BF5BD5">
        <w:rPr>
          <w:rFonts w:ascii="Times New Roman" w:hAnsi="Times New Roman" w:cs="Times New Roman"/>
          <w:lang w:val="ru-RU"/>
        </w:rPr>
        <w:t>пециф</w:t>
      </w:r>
      <w:r>
        <w:rPr>
          <w:rFonts w:ascii="Times New Roman" w:hAnsi="Times New Roman" w:cs="Times New Roman"/>
          <w:lang w:val="ru-RU"/>
        </w:rPr>
        <w:t>и</w:t>
      </w:r>
      <w:r w:rsidRPr="00BF5BD5">
        <w:rPr>
          <w:rFonts w:ascii="Times New Roman" w:hAnsi="Times New Roman" w:cs="Times New Roman"/>
          <w:lang w:val="ru-RU"/>
        </w:rPr>
        <w:t>к</w:t>
      </w:r>
      <w:r w:rsidR="00DA0CB5">
        <w:rPr>
          <w:rFonts w:ascii="Times New Roman" w:hAnsi="Times New Roman" w:cs="Times New Roman"/>
          <w:lang w:val="ru-RU"/>
        </w:rPr>
        <w:t>и</w:t>
      </w:r>
      <w:r w:rsidRPr="00BF5BD5">
        <w:rPr>
          <w:rFonts w:ascii="Times New Roman" w:hAnsi="Times New Roman" w:cs="Times New Roman"/>
          <w:lang w:val="ru-RU"/>
        </w:rPr>
        <w:t xml:space="preserve"> 21-го горизонта</w:t>
      </w:r>
      <w:r w:rsidR="003B3EE8">
        <w:rPr>
          <w:rFonts w:ascii="Times New Roman" w:hAnsi="Times New Roman" w:cs="Times New Roman"/>
          <w:lang w:val="ru-RU"/>
        </w:rPr>
        <w:t>.</w:t>
      </w:r>
    </w:p>
    <w:p w14:paraId="76DCD8B9" w14:textId="77777777" w:rsidR="003B3EE8" w:rsidRDefault="000F41E0" w:rsidP="00AF5C92">
      <w:pPr>
        <w:spacing w:after="0"/>
        <w:ind w:firstLine="709"/>
        <w:jc w:val="both"/>
        <w:rPr>
          <w:rFonts w:ascii="Times New Roman" w:hAnsi="Times New Roman" w:cs="Times New Roman"/>
          <w:lang w:val="ru-RU"/>
        </w:rPr>
      </w:pPr>
      <w:r w:rsidRPr="007C79CE">
        <w:rPr>
          <w:rFonts w:ascii="Times New Roman" w:hAnsi="Times New Roman" w:cs="Times New Roman"/>
          <w:lang w:val="ru-RU"/>
        </w:rPr>
        <w:t>Погружённость во Всеобъемлющее и другие парадигм</w:t>
      </w:r>
      <w:r>
        <w:rPr>
          <w:rFonts w:ascii="Times New Roman" w:hAnsi="Times New Roman" w:cs="Times New Roman"/>
          <w:lang w:val="ru-RU"/>
        </w:rPr>
        <w:t>а</w:t>
      </w:r>
      <w:r w:rsidRPr="007C79CE">
        <w:rPr>
          <w:rFonts w:ascii="Times New Roman" w:hAnsi="Times New Roman" w:cs="Times New Roman"/>
          <w:lang w:val="ru-RU"/>
        </w:rPr>
        <w:t>льные основания</w:t>
      </w:r>
      <w:r w:rsidR="003B3EE8">
        <w:rPr>
          <w:rFonts w:ascii="Times New Roman" w:hAnsi="Times New Roman" w:cs="Times New Roman"/>
          <w:lang w:val="ru-RU"/>
        </w:rPr>
        <w:t>.</w:t>
      </w:r>
    </w:p>
    <w:p w14:paraId="5FD00BB5" w14:textId="676BC3A8" w:rsidR="000F41E0" w:rsidRDefault="003B3EE8" w:rsidP="00AF5C92">
      <w:pPr>
        <w:spacing w:after="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</w:t>
      </w:r>
      <w:r w:rsidR="000F41E0" w:rsidRPr="007C79CE">
        <w:rPr>
          <w:rFonts w:ascii="Times New Roman" w:hAnsi="Times New Roman" w:cs="Times New Roman"/>
          <w:lang w:val="ru-RU"/>
        </w:rPr>
        <w:t xml:space="preserve">никновение в 7 том Парадигмы, </w:t>
      </w:r>
      <w:r>
        <w:rPr>
          <w:rFonts w:ascii="Times New Roman" w:hAnsi="Times New Roman" w:cs="Times New Roman"/>
          <w:lang w:val="ru-RU"/>
        </w:rPr>
        <w:t xml:space="preserve">в </w:t>
      </w:r>
      <w:r w:rsidR="000F41E0" w:rsidRPr="007C79CE">
        <w:rPr>
          <w:rFonts w:ascii="Times New Roman" w:hAnsi="Times New Roman" w:cs="Times New Roman"/>
          <w:lang w:val="ru-RU"/>
        </w:rPr>
        <w:t>обновлённые регламенты, распоряжени</w:t>
      </w:r>
      <w:r>
        <w:rPr>
          <w:rFonts w:ascii="Times New Roman" w:hAnsi="Times New Roman" w:cs="Times New Roman"/>
          <w:lang w:val="ru-RU"/>
        </w:rPr>
        <w:t>я.</w:t>
      </w:r>
    </w:p>
    <w:p w14:paraId="74A97EE0" w14:textId="039E9DA3" w:rsidR="003B3EE8" w:rsidRDefault="003B3EE8" w:rsidP="00AF5C92">
      <w:pPr>
        <w:spacing w:after="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</w:t>
      </w:r>
      <w:r w:rsidRPr="00026061">
        <w:rPr>
          <w:rFonts w:ascii="Times New Roman" w:hAnsi="Times New Roman" w:cs="Times New Roman"/>
          <w:lang w:val="ru-RU"/>
        </w:rPr>
        <w:t>ложение Философии соответствующей Организации</w:t>
      </w:r>
      <w:r w:rsidR="00DC5D34">
        <w:rPr>
          <w:rFonts w:ascii="Times New Roman" w:hAnsi="Times New Roman" w:cs="Times New Roman"/>
          <w:lang w:val="ru-RU"/>
        </w:rPr>
        <w:t>, соответствующей Части.</w:t>
      </w:r>
    </w:p>
    <w:p w14:paraId="0C0E45EB" w14:textId="31AD1388" w:rsidR="003B3EE8" w:rsidRDefault="003B3EE8" w:rsidP="00AF5C92">
      <w:pPr>
        <w:spacing w:after="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Ракурсом Э</w:t>
      </w:r>
      <w:r w:rsidRPr="007C79CE">
        <w:rPr>
          <w:rFonts w:ascii="Times New Roman" w:hAnsi="Times New Roman" w:cs="Times New Roman"/>
          <w:lang w:val="ru-RU"/>
        </w:rPr>
        <w:t>кономики ИВО каждого</w:t>
      </w:r>
      <w:r w:rsidR="00DA0CB5">
        <w:rPr>
          <w:rFonts w:ascii="Times New Roman" w:hAnsi="Times New Roman" w:cs="Times New Roman"/>
          <w:lang w:val="ru-RU"/>
        </w:rPr>
        <w:t xml:space="preserve"> – </w:t>
      </w:r>
      <w:r>
        <w:rPr>
          <w:rFonts w:ascii="Times New Roman" w:hAnsi="Times New Roman" w:cs="Times New Roman"/>
          <w:lang w:val="ru-RU"/>
        </w:rPr>
        <w:t xml:space="preserve">личный </w:t>
      </w:r>
      <w:r w:rsidRPr="007C79CE">
        <w:rPr>
          <w:rFonts w:ascii="Times New Roman" w:hAnsi="Times New Roman" w:cs="Times New Roman"/>
          <w:lang w:val="ru-RU"/>
        </w:rPr>
        <w:t>труд</w:t>
      </w:r>
      <w:r>
        <w:rPr>
          <w:rFonts w:ascii="Times New Roman" w:hAnsi="Times New Roman" w:cs="Times New Roman"/>
          <w:lang w:val="ru-RU"/>
        </w:rPr>
        <w:t xml:space="preserve"> каждого. </w:t>
      </w:r>
      <w:r w:rsidRPr="007C79CE">
        <w:rPr>
          <w:rFonts w:ascii="Times New Roman" w:hAnsi="Times New Roman" w:cs="Times New Roman"/>
          <w:lang w:val="ru-RU"/>
        </w:rPr>
        <w:t>Мы отстраиваемся на Волю.</w:t>
      </w:r>
    </w:p>
    <w:p w14:paraId="1383104A" w14:textId="77777777" w:rsidR="00FF0CE7" w:rsidRDefault="003B3EE8" w:rsidP="00DA0CB5">
      <w:pPr>
        <w:spacing w:after="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План Синтеза ДП ИВДИВО – планировани</w:t>
      </w:r>
      <w:r w:rsidR="00DC5D34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 xml:space="preserve"> ракурсом 4-х путей</w:t>
      </w:r>
      <w:r w:rsidR="00827897">
        <w:rPr>
          <w:rFonts w:ascii="Times New Roman" w:hAnsi="Times New Roman" w:cs="Times New Roman"/>
          <w:lang w:val="ru-RU"/>
        </w:rPr>
        <w:t>.</w:t>
      </w:r>
      <w:r w:rsidR="00DA0CB5">
        <w:rPr>
          <w:rFonts w:ascii="Times New Roman" w:hAnsi="Times New Roman" w:cs="Times New Roman"/>
          <w:lang w:val="ru-RU"/>
        </w:rPr>
        <w:t xml:space="preserve"> </w:t>
      </w:r>
    </w:p>
    <w:p w14:paraId="1225C7B4" w14:textId="7FF55BCB" w:rsidR="00034E25" w:rsidRDefault="00034E25" w:rsidP="00DA0CB5">
      <w:pPr>
        <w:spacing w:after="0"/>
        <w:ind w:firstLine="709"/>
        <w:jc w:val="both"/>
        <w:rPr>
          <w:rFonts w:ascii="Times New Roman" w:hAnsi="Times New Roman" w:cs="Times New Roman"/>
          <w:lang w:val="ru-RU"/>
        </w:rPr>
      </w:pPr>
    </w:p>
    <w:p w14:paraId="34FCA53A" w14:textId="77777777" w:rsidR="00AF5C92" w:rsidRDefault="00AF5C92" w:rsidP="00AF5C92">
      <w:pPr>
        <w:spacing w:after="0"/>
        <w:ind w:firstLine="709"/>
        <w:jc w:val="both"/>
        <w:rPr>
          <w:rFonts w:ascii="Times New Roman" w:hAnsi="Times New Roman" w:cs="Times New Roman"/>
          <w:lang w:val="ru-RU"/>
        </w:rPr>
      </w:pPr>
    </w:p>
    <w:p w14:paraId="504A250B" w14:textId="29414FC0" w:rsidR="00405FA0" w:rsidRPr="00F27D2C" w:rsidRDefault="00405FA0" w:rsidP="00AF5C92">
      <w:pPr>
        <w:spacing w:after="0"/>
        <w:jc w:val="both"/>
        <w:rPr>
          <w:rFonts w:ascii="Times New Roman" w:hAnsi="Times New Roman" w:cs="Times New Roman"/>
          <w:i/>
          <w:iCs/>
          <w:lang w:val="ru-RU"/>
        </w:rPr>
      </w:pPr>
      <w:r w:rsidRPr="00F27D2C">
        <w:rPr>
          <w:rFonts w:ascii="Times New Roman" w:hAnsi="Times New Roman" w:cs="Times New Roman"/>
          <w:b/>
          <w:bCs/>
          <w:i/>
          <w:iCs/>
          <w:lang w:val="ru-RU"/>
        </w:rPr>
        <w:t>Протокол составлен:</w:t>
      </w:r>
      <w:r w:rsidRPr="00F27D2C">
        <w:rPr>
          <w:rFonts w:ascii="Times New Roman" w:hAnsi="Times New Roman" w:cs="Times New Roman"/>
          <w:i/>
          <w:iCs/>
          <w:lang w:val="ru-RU"/>
        </w:rPr>
        <w:t xml:space="preserve"> Аватар </w:t>
      </w:r>
      <w:r>
        <w:rPr>
          <w:rFonts w:ascii="Times New Roman" w:hAnsi="Times New Roman" w:cs="Times New Roman"/>
          <w:i/>
          <w:iCs/>
          <w:lang w:val="ru-RU"/>
        </w:rPr>
        <w:t xml:space="preserve">СА </w:t>
      </w:r>
      <w:r w:rsidR="00E21D96">
        <w:rPr>
          <w:rFonts w:ascii="Times New Roman" w:hAnsi="Times New Roman" w:cs="Times New Roman"/>
          <w:i/>
          <w:iCs/>
          <w:lang w:val="ru-RU"/>
        </w:rPr>
        <w:t>Э</w:t>
      </w:r>
      <w:r>
        <w:rPr>
          <w:rFonts w:ascii="Times New Roman" w:hAnsi="Times New Roman" w:cs="Times New Roman"/>
          <w:i/>
          <w:iCs/>
          <w:lang w:val="ru-RU"/>
        </w:rPr>
        <w:t xml:space="preserve">ПФС, </w:t>
      </w:r>
      <w:r w:rsidRPr="00F27D2C">
        <w:rPr>
          <w:rFonts w:ascii="Times New Roman" w:hAnsi="Times New Roman" w:cs="Times New Roman"/>
          <w:i/>
          <w:iCs/>
          <w:lang w:val="ru-RU"/>
        </w:rPr>
        <w:t>В.К.</w:t>
      </w:r>
    </w:p>
    <w:p w14:paraId="477BF2A2" w14:textId="332378A4" w:rsidR="00405FA0" w:rsidRPr="00F27D2C" w:rsidRDefault="00405FA0" w:rsidP="00AF5C92">
      <w:pPr>
        <w:spacing w:after="0"/>
        <w:jc w:val="both"/>
        <w:rPr>
          <w:rFonts w:ascii="Times New Roman" w:hAnsi="Times New Roman" w:cs="Times New Roman"/>
          <w:i/>
          <w:iCs/>
          <w:lang w:val="ru-RU"/>
        </w:rPr>
      </w:pPr>
      <w:r w:rsidRPr="00F27D2C">
        <w:rPr>
          <w:rFonts w:ascii="Times New Roman" w:hAnsi="Times New Roman" w:cs="Times New Roman"/>
          <w:b/>
          <w:bCs/>
          <w:i/>
          <w:iCs/>
          <w:lang w:val="ru-RU"/>
        </w:rPr>
        <w:t>С</w:t>
      </w:r>
      <w:r>
        <w:rPr>
          <w:rFonts w:ascii="Times New Roman" w:hAnsi="Times New Roman" w:cs="Times New Roman"/>
          <w:b/>
          <w:bCs/>
          <w:i/>
          <w:iCs/>
          <w:lang w:val="ru-RU"/>
        </w:rPr>
        <w:t>огласовано и с</w:t>
      </w:r>
      <w:r w:rsidRPr="00F27D2C">
        <w:rPr>
          <w:rFonts w:ascii="Times New Roman" w:hAnsi="Times New Roman" w:cs="Times New Roman"/>
          <w:b/>
          <w:bCs/>
          <w:i/>
          <w:iCs/>
          <w:lang w:val="ru-RU"/>
        </w:rPr>
        <w:t xml:space="preserve">дано </w:t>
      </w:r>
      <w:r w:rsidRPr="00F27D2C">
        <w:rPr>
          <w:rFonts w:ascii="Times New Roman" w:hAnsi="Times New Roman" w:cs="Times New Roman"/>
          <w:i/>
          <w:iCs/>
          <w:lang w:val="ru-RU"/>
        </w:rPr>
        <w:t>ИВАС Кут Хуми, ИВАС Иосиф</w:t>
      </w:r>
      <w:r w:rsidR="00F16AD5">
        <w:rPr>
          <w:rFonts w:ascii="Times New Roman" w:hAnsi="Times New Roman" w:cs="Times New Roman"/>
          <w:i/>
          <w:iCs/>
          <w:lang w:val="ru-RU"/>
        </w:rPr>
        <w:t>у, ИВАС Василию</w:t>
      </w:r>
      <w:r w:rsidRPr="00F27D2C">
        <w:rPr>
          <w:rFonts w:ascii="Times New Roman" w:hAnsi="Times New Roman" w:cs="Times New Roman"/>
          <w:i/>
          <w:iCs/>
          <w:lang w:val="ru-RU"/>
        </w:rPr>
        <w:t>:</w:t>
      </w:r>
      <w:r>
        <w:rPr>
          <w:rFonts w:ascii="Times New Roman" w:hAnsi="Times New Roman" w:cs="Times New Roman"/>
          <w:i/>
          <w:iCs/>
          <w:lang w:val="ru-RU"/>
        </w:rPr>
        <w:t xml:space="preserve"> </w:t>
      </w:r>
      <w:r w:rsidR="00F16AD5">
        <w:rPr>
          <w:rFonts w:ascii="Times New Roman" w:hAnsi="Times New Roman" w:cs="Times New Roman"/>
          <w:i/>
          <w:iCs/>
          <w:lang w:val="ru-RU"/>
        </w:rPr>
        <w:t>21.09.</w:t>
      </w:r>
      <w:r>
        <w:rPr>
          <w:rFonts w:ascii="Times New Roman" w:hAnsi="Times New Roman" w:cs="Times New Roman"/>
          <w:i/>
          <w:iCs/>
          <w:lang w:val="ru-RU"/>
        </w:rPr>
        <w:t>2026</w:t>
      </w:r>
      <w:r w:rsidR="00F16AD5">
        <w:rPr>
          <w:rFonts w:ascii="Times New Roman" w:hAnsi="Times New Roman" w:cs="Times New Roman"/>
          <w:i/>
          <w:iCs/>
          <w:lang w:val="ru-RU"/>
        </w:rPr>
        <w:t>.</w:t>
      </w:r>
    </w:p>
    <w:bookmarkEnd w:id="0"/>
    <w:p w14:paraId="67548EC9" w14:textId="77777777" w:rsidR="00017B45" w:rsidRDefault="00017B45">
      <w:pPr>
        <w:rPr>
          <w:rFonts w:ascii="Times New Roman" w:hAnsi="Times New Roman" w:cs="Times New Roman"/>
          <w:lang w:val="ru-RU"/>
        </w:rPr>
      </w:pPr>
    </w:p>
    <w:p w14:paraId="5FAFC930" w14:textId="77777777" w:rsidR="00B36E73" w:rsidRPr="00F72007" w:rsidRDefault="00B36E73">
      <w:pPr>
        <w:rPr>
          <w:rFonts w:ascii="Times New Roman" w:hAnsi="Times New Roman" w:cs="Times New Roman"/>
          <w:lang w:val="ru-RU"/>
        </w:rPr>
      </w:pPr>
    </w:p>
    <w:p w14:paraId="7106A711" w14:textId="77777777" w:rsidR="00F72007" w:rsidRPr="00F72007" w:rsidRDefault="00F72007">
      <w:pPr>
        <w:rPr>
          <w:lang w:val="ru-RU"/>
        </w:rPr>
      </w:pPr>
    </w:p>
    <w:sectPr w:rsidR="00F72007" w:rsidRPr="00F720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46AF9"/>
    <w:multiLevelType w:val="hybridMultilevel"/>
    <w:tmpl w:val="62329FD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4078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8C"/>
    <w:rsid w:val="00017B45"/>
    <w:rsid w:val="00034E25"/>
    <w:rsid w:val="0004296D"/>
    <w:rsid w:val="00056A76"/>
    <w:rsid w:val="000D5A8C"/>
    <w:rsid w:val="000E0374"/>
    <w:rsid w:val="000F41E0"/>
    <w:rsid w:val="00117A4C"/>
    <w:rsid w:val="0013146A"/>
    <w:rsid w:val="001612CB"/>
    <w:rsid w:val="00162666"/>
    <w:rsid w:val="001F25D0"/>
    <w:rsid w:val="001F2C5D"/>
    <w:rsid w:val="001F69D9"/>
    <w:rsid w:val="00227EC1"/>
    <w:rsid w:val="0023194B"/>
    <w:rsid w:val="00244C83"/>
    <w:rsid w:val="002A56AA"/>
    <w:rsid w:val="002B33B7"/>
    <w:rsid w:val="002F5EE3"/>
    <w:rsid w:val="00311705"/>
    <w:rsid w:val="00320527"/>
    <w:rsid w:val="0035673B"/>
    <w:rsid w:val="00364845"/>
    <w:rsid w:val="00382720"/>
    <w:rsid w:val="003A4BAE"/>
    <w:rsid w:val="003B3EE8"/>
    <w:rsid w:val="003C0715"/>
    <w:rsid w:val="003D3D8D"/>
    <w:rsid w:val="00405FA0"/>
    <w:rsid w:val="004128CC"/>
    <w:rsid w:val="00435EAA"/>
    <w:rsid w:val="00483FDC"/>
    <w:rsid w:val="004877FA"/>
    <w:rsid w:val="004C0D6F"/>
    <w:rsid w:val="004E0836"/>
    <w:rsid w:val="004E0DAA"/>
    <w:rsid w:val="00500357"/>
    <w:rsid w:val="00520414"/>
    <w:rsid w:val="00553BF1"/>
    <w:rsid w:val="00553FA3"/>
    <w:rsid w:val="00566C4F"/>
    <w:rsid w:val="00567EC1"/>
    <w:rsid w:val="005E5E15"/>
    <w:rsid w:val="005F1881"/>
    <w:rsid w:val="00617104"/>
    <w:rsid w:val="00627AAE"/>
    <w:rsid w:val="00661BF5"/>
    <w:rsid w:val="00687C51"/>
    <w:rsid w:val="006A1CB4"/>
    <w:rsid w:val="006B49AF"/>
    <w:rsid w:val="006D3682"/>
    <w:rsid w:val="006E1C5E"/>
    <w:rsid w:val="006E42E0"/>
    <w:rsid w:val="00717CAE"/>
    <w:rsid w:val="0073401B"/>
    <w:rsid w:val="00797BEA"/>
    <w:rsid w:val="007B56B5"/>
    <w:rsid w:val="00806F1E"/>
    <w:rsid w:val="00827897"/>
    <w:rsid w:val="008A56DF"/>
    <w:rsid w:val="008E729B"/>
    <w:rsid w:val="009028AF"/>
    <w:rsid w:val="00935FFE"/>
    <w:rsid w:val="0093778C"/>
    <w:rsid w:val="00937EA0"/>
    <w:rsid w:val="00944DDC"/>
    <w:rsid w:val="0098190C"/>
    <w:rsid w:val="0099585B"/>
    <w:rsid w:val="009C1EDA"/>
    <w:rsid w:val="00A14E06"/>
    <w:rsid w:val="00A15C8E"/>
    <w:rsid w:val="00A34DC2"/>
    <w:rsid w:val="00A4388F"/>
    <w:rsid w:val="00A54E50"/>
    <w:rsid w:val="00A84096"/>
    <w:rsid w:val="00AF5C92"/>
    <w:rsid w:val="00B36E73"/>
    <w:rsid w:val="00BA359A"/>
    <w:rsid w:val="00BE50C2"/>
    <w:rsid w:val="00BF5BD5"/>
    <w:rsid w:val="00C0578F"/>
    <w:rsid w:val="00CB0658"/>
    <w:rsid w:val="00CB5616"/>
    <w:rsid w:val="00CD32E0"/>
    <w:rsid w:val="00D20D65"/>
    <w:rsid w:val="00D3699B"/>
    <w:rsid w:val="00D610C0"/>
    <w:rsid w:val="00D612B9"/>
    <w:rsid w:val="00D67818"/>
    <w:rsid w:val="00DA0CB5"/>
    <w:rsid w:val="00DA18AF"/>
    <w:rsid w:val="00DC107A"/>
    <w:rsid w:val="00DC4FFC"/>
    <w:rsid w:val="00DC5D34"/>
    <w:rsid w:val="00DD171B"/>
    <w:rsid w:val="00E21D96"/>
    <w:rsid w:val="00E2377C"/>
    <w:rsid w:val="00E4616E"/>
    <w:rsid w:val="00E80200"/>
    <w:rsid w:val="00E92B64"/>
    <w:rsid w:val="00EA5AD7"/>
    <w:rsid w:val="00F16AD5"/>
    <w:rsid w:val="00F302C7"/>
    <w:rsid w:val="00F72007"/>
    <w:rsid w:val="00FA3D58"/>
    <w:rsid w:val="00FA7EE3"/>
    <w:rsid w:val="00FB6482"/>
    <w:rsid w:val="00FC6C3E"/>
    <w:rsid w:val="00FD33FC"/>
    <w:rsid w:val="00FF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CA192"/>
  <w15:chartTrackingRefBased/>
  <w15:docId w15:val="{0228F083-738E-4E8B-ADD2-2DB0AA4B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7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77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7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77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7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7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7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7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77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77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77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778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778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77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77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77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77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7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7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7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7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7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77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77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778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77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778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3778C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A3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5559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Когденко</dc:creator>
  <cp:keywords/>
  <dc:description/>
  <cp:lastModifiedBy>Андрей Когденко</cp:lastModifiedBy>
  <cp:revision>84</cp:revision>
  <dcterms:created xsi:type="dcterms:W3CDTF">2026-09-04T06:57:00Z</dcterms:created>
  <dcterms:modified xsi:type="dcterms:W3CDTF">2026-09-21T16:17:00Z</dcterms:modified>
</cp:coreProperties>
</file>